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626C" w:rsidRDefault="002B626C"/>
    <w:p w:rsidR="002B626C" w:rsidRDefault="002B626C"/>
    <w:p w:rsidR="002B626C" w:rsidRDefault="002B626C"/>
    <w:p w:rsidR="002B626C" w:rsidRDefault="002B626C"/>
    <w:p w:rsidR="002B626C" w:rsidRDefault="002B626C"/>
    <w:p w:rsidR="002B626C" w:rsidRDefault="002B626C"/>
    <w:p w:rsidR="002B626C" w:rsidRPr="002B626C" w:rsidRDefault="002B626C" w:rsidP="002B626C">
      <w:pPr>
        <w:jc w:val="center"/>
        <w:rPr>
          <w:b/>
          <w:sz w:val="32"/>
          <w:szCs w:val="32"/>
        </w:rPr>
      </w:pPr>
      <w:r w:rsidRPr="002B626C">
        <w:rPr>
          <w:b/>
          <w:sz w:val="32"/>
          <w:szCs w:val="32"/>
        </w:rPr>
        <w:t>Reglement bescherming van de Privacy van de voor de vereniging vastgelegde gegevens van de leden.</w:t>
      </w:r>
    </w:p>
    <w:p w:rsidR="002B626C" w:rsidRDefault="002B626C"/>
    <w:p w:rsidR="002B626C" w:rsidRDefault="002B626C"/>
    <w:p w:rsidR="002B626C" w:rsidRDefault="002B626C"/>
    <w:p w:rsidR="002B626C" w:rsidRDefault="002B626C"/>
    <w:p w:rsidR="002B626C" w:rsidRDefault="002B626C"/>
    <w:p w:rsidR="002B626C" w:rsidRDefault="002B626C"/>
    <w:p w:rsidR="002B626C" w:rsidRDefault="002B626C"/>
    <w:p w:rsidR="00A309BE" w:rsidRDefault="00A309BE"/>
    <w:p w:rsidR="002B626C" w:rsidRDefault="002B626C"/>
    <w:p w:rsidR="002B626C" w:rsidRDefault="002B626C"/>
    <w:p w:rsidR="002B626C" w:rsidRDefault="002B626C"/>
    <w:p w:rsidR="002B626C" w:rsidRDefault="002B626C"/>
    <w:p w:rsidR="002B626C" w:rsidRDefault="002B626C"/>
    <w:p w:rsidR="002B626C" w:rsidRDefault="002B626C"/>
    <w:p w:rsidR="002B626C" w:rsidRDefault="002B626C"/>
    <w:p w:rsidR="002B626C" w:rsidRDefault="002B626C"/>
    <w:p w:rsidR="002B626C" w:rsidRDefault="002B626C"/>
    <w:p w:rsidR="002B626C" w:rsidRDefault="002B626C"/>
    <w:p w:rsidR="002B626C" w:rsidRDefault="002B626C"/>
    <w:p w:rsidR="002B626C" w:rsidRDefault="002B626C"/>
    <w:p w:rsidR="002B626C" w:rsidRDefault="002B626C"/>
    <w:p w:rsidR="002B626C" w:rsidRDefault="002B626C">
      <w:r>
        <w:tab/>
      </w:r>
      <w:r>
        <w:tab/>
      </w:r>
      <w:r>
        <w:tab/>
      </w:r>
      <w:r>
        <w:tab/>
      </w:r>
      <w:r>
        <w:tab/>
      </w:r>
      <w:r>
        <w:tab/>
      </w:r>
      <w:r>
        <w:tab/>
      </w:r>
      <w:r>
        <w:tab/>
      </w:r>
      <w:r>
        <w:tab/>
      </w:r>
      <w:r>
        <w:tab/>
      </w:r>
      <w:r>
        <w:tab/>
        <w:t>Mei 2018</w:t>
      </w:r>
    </w:p>
    <w:p w:rsidR="002B626C" w:rsidRDefault="002B626C">
      <w:r>
        <w:lastRenderedPageBreak/>
        <w:tab/>
      </w:r>
      <w:r>
        <w:tab/>
      </w:r>
      <w:r>
        <w:tab/>
      </w:r>
      <w:r>
        <w:tab/>
      </w:r>
      <w:r>
        <w:tab/>
      </w:r>
      <w:r>
        <w:tab/>
      </w:r>
      <w:r>
        <w:tab/>
      </w:r>
      <w:r>
        <w:tab/>
      </w:r>
      <w:r>
        <w:tab/>
      </w:r>
      <w:r>
        <w:tab/>
      </w:r>
      <w:r>
        <w:tab/>
      </w:r>
      <w:r>
        <w:tab/>
      </w:r>
    </w:p>
    <w:p w:rsidR="002B626C" w:rsidRDefault="002B626C" w:rsidP="00261983">
      <w:pPr>
        <w:spacing w:after="0" w:line="240" w:lineRule="auto"/>
        <w:jc w:val="both"/>
        <w:rPr>
          <w:b/>
        </w:rPr>
      </w:pPr>
      <w:r w:rsidRPr="00E72034">
        <w:rPr>
          <w:b/>
        </w:rPr>
        <w:t>Doelstelling van de gegevensverzameling.</w:t>
      </w:r>
    </w:p>
    <w:p w:rsidR="006767D5" w:rsidRPr="00E72034" w:rsidRDefault="006767D5" w:rsidP="00261983">
      <w:pPr>
        <w:spacing w:after="0" w:line="240" w:lineRule="auto"/>
        <w:jc w:val="both"/>
        <w:rPr>
          <w:b/>
        </w:rPr>
      </w:pPr>
    </w:p>
    <w:p w:rsidR="002B626C" w:rsidRDefault="002B626C" w:rsidP="00261983">
      <w:pPr>
        <w:spacing w:after="0" w:line="240" w:lineRule="auto"/>
        <w:jc w:val="both"/>
      </w:pPr>
      <w:r>
        <w:t>Het doel van de vereniging ligt vast in de statuten van onze vereniging, laatst gewijzigd en door de algemene ledenvergadering vastgelegd op 8 maart 1983.</w:t>
      </w:r>
    </w:p>
    <w:p w:rsidR="002B626C" w:rsidRDefault="001D5E13" w:rsidP="00261983">
      <w:pPr>
        <w:spacing w:after="0" w:line="240" w:lineRule="auto"/>
        <w:jc w:val="both"/>
      </w:pPr>
      <w:r>
        <w:t>Artikel</w:t>
      </w:r>
      <w:r w:rsidR="002B626C">
        <w:t xml:space="preserve"> 2 van deze statuten luidt:</w:t>
      </w:r>
    </w:p>
    <w:p w:rsidR="002B626C" w:rsidRDefault="002B626C" w:rsidP="00261983">
      <w:pPr>
        <w:spacing w:after="0" w:line="240" w:lineRule="auto"/>
        <w:jc w:val="both"/>
      </w:pPr>
      <w:r>
        <w:t>1.</w:t>
      </w:r>
      <w:r>
        <w:tab/>
        <w:t>De vereniging stelt zich ten doel het amateur</w:t>
      </w:r>
      <w:r w:rsidR="003514B0">
        <w:t xml:space="preserve"> </w:t>
      </w:r>
      <w:r>
        <w:t>tuinieren te bevorderen.</w:t>
      </w:r>
      <w:r>
        <w:tab/>
      </w:r>
    </w:p>
    <w:p w:rsidR="002B626C" w:rsidRDefault="002B626C" w:rsidP="00261983">
      <w:pPr>
        <w:spacing w:after="0" w:line="240" w:lineRule="auto"/>
        <w:ind w:left="705" w:hanging="705"/>
        <w:jc w:val="both"/>
      </w:pPr>
      <w:r>
        <w:t>2.</w:t>
      </w:r>
      <w:r>
        <w:tab/>
        <w:t>De vereniging tracht haar doel te bereiken door het huren van voor de aanleg van volkstuinen geschikte gronden en deze te onderverhuren aan haar leden.</w:t>
      </w:r>
      <w:r>
        <w:tab/>
      </w:r>
    </w:p>
    <w:p w:rsidR="00BB5899" w:rsidRDefault="00BB5899" w:rsidP="00261983">
      <w:pPr>
        <w:spacing w:after="0" w:line="240" w:lineRule="auto"/>
        <w:jc w:val="both"/>
      </w:pPr>
      <w:bookmarkStart w:id="0" w:name="_GoBack"/>
      <w:bookmarkEnd w:id="0"/>
      <w:r>
        <w:t>De vereniging huurt van de gemeente Leidschendam-Voorburg een perceel grond gelegen langs de Tuinenlaan in deze gemeente. Op dit perceel grond zijn een 120 tal te verhuren percelen ingepast. De vereniging kan dus maximaal ook 120 leden tellen.</w:t>
      </w:r>
    </w:p>
    <w:p w:rsidR="00BB5899" w:rsidRDefault="00BB5899" w:rsidP="00261983">
      <w:pPr>
        <w:spacing w:after="0" w:line="240" w:lineRule="auto"/>
        <w:jc w:val="both"/>
      </w:pPr>
    </w:p>
    <w:p w:rsidR="00E72034" w:rsidRDefault="002B626C" w:rsidP="00261983">
      <w:pPr>
        <w:spacing w:after="0" w:line="240" w:lineRule="auto"/>
        <w:jc w:val="both"/>
      </w:pPr>
      <w:r>
        <w:t xml:space="preserve">Om lid te kunnen worden van de vereniging </w:t>
      </w:r>
      <w:r w:rsidR="00E72034">
        <w:t>dienen de leden zich in te schrijven</w:t>
      </w:r>
      <w:r w:rsidR="001D5E13">
        <w:t xml:space="preserve"> als aspirant lid</w:t>
      </w:r>
      <w:r w:rsidR="00E72034">
        <w:t xml:space="preserve">. Hierbij worden door de aspirant leden </w:t>
      </w:r>
      <w:r w:rsidR="003514B0">
        <w:t xml:space="preserve">de volgende </w:t>
      </w:r>
      <w:r w:rsidR="00E72034">
        <w:t xml:space="preserve">gegevens verstrekt. </w:t>
      </w:r>
    </w:p>
    <w:p w:rsidR="00EA222B" w:rsidRDefault="00E72034" w:rsidP="00261983">
      <w:pPr>
        <w:spacing w:after="0" w:line="240" w:lineRule="auto"/>
        <w:jc w:val="both"/>
      </w:pPr>
      <w:r>
        <w:t xml:space="preserve">De gegevens </w:t>
      </w:r>
      <w:r w:rsidR="00EA222B">
        <w:t xml:space="preserve">die van de </w:t>
      </w:r>
      <w:proofErr w:type="gramStart"/>
      <w:r w:rsidR="00EA222B">
        <w:t>leden</w:t>
      </w:r>
      <w:r w:rsidR="00371579">
        <w:t xml:space="preserve"> </w:t>
      </w:r>
      <w:r w:rsidR="00EA222B">
        <w:t>/</w:t>
      </w:r>
      <w:proofErr w:type="gramEnd"/>
      <w:r w:rsidR="00371579">
        <w:t xml:space="preserve"> </w:t>
      </w:r>
      <w:r w:rsidR="00EA222B">
        <w:t>aspirant-leden worden opgevraagd en vastgelegd zijn:</w:t>
      </w:r>
      <w:r>
        <w:t xml:space="preserve">  </w:t>
      </w:r>
      <w:r>
        <w:tab/>
      </w:r>
    </w:p>
    <w:p w:rsidR="00EA222B" w:rsidRDefault="00EA222B" w:rsidP="00EA222B">
      <w:pPr>
        <w:spacing w:after="0" w:line="240" w:lineRule="auto"/>
        <w:ind w:firstLine="708"/>
        <w:jc w:val="both"/>
      </w:pPr>
      <w:bookmarkStart w:id="1" w:name="_Hlk517783816"/>
      <w:r>
        <w:t xml:space="preserve">Het geslacht </w:t>
      </w:r>
    </w:p>
    <w:p w:rsidR="00EA222B" w:rsidRDefault="00E72034" w:rsidP="00EA222B">
      <w:pPr>
        <w:spacing w:after="0" w:line="240" w:lineRule="auto"/>
        <w:ind w:firstLine="708"/>
        <w:jc w:val="both"/>
      </w:pPr>
      <w:r>
        <w:t xml:space="preserve">De </w:t>
      </w:r>
      <w:r w:rsidR="003514B0">
        <w:t>voor</w:t>
      </w:r>
      <w:r w:rsidR="00EA222B">
        <w:t xml:space="preserve">naam </w:t>
      </w:r>
    </w:p>
    <w:p w:rsidR="002B626C" w:rsidRDefault="00EA222B" w:rsidP="00EA222B">
      <w:pPr>
        <w:spacing w:after="0" w:line="240" w:lineRule="auto"/>
        <w:ind w:firstLine="708"/>
        <w:jc w:val="both"/>
      </w:pPr>
      <w:r>
        <w:t>De</w:t>
      </w:r>
      <w:r w:rsidR="003514B0">
        <w:t xml:space="preserve"> achter</w:t>
      </w:r>
      <w:r w:rsidR="00E72034">
        <w:t xml:space="preserve">naam </w:t>
      </w:r>
    </w:p>
    <w:p w:rsidR="00EA222B" w:rsidRDefault="00EA222B" w:rsidP="00EA222B">
      <w:pPr>
        <w:spacing w:after="0" w:line="240" w:lineRule="auto"/>
        <w:ind w:firstLine="708"/>
        <w:jc w:val="both"/>
      </w:pPr>
      <w:r>
        <w:t>Het adres</w:t>
      </w:r>
    </w:p>
    <w:p w:rsidR="00EA222B" w:rsidRDefault="00EA222B" w:rsidP="00EA222B">
      <w:pPr>
        <w:spacing w:after="0" w:line="240" w:lineRule="auto"/>
        <w:ind w:firstLine="708"/>
        <w:jc w:val="both"/>
      </w:pPr>
      <w:r>
        <w:t>Het huisnummer</w:t>
      </w:r>
    </w:p>
    <w:p w:rsidR="00EA222B" w:rsidRDefault="00EA222B" w:rsidP="00EA222B">
      <w:pPr>
        <w:spacing w:after="0" w:line="240" w:lineRule="auto"/>
        <w:ind w:firstLine="708"/>
        <w:jc w:val="both"/>
      </w:pPr>
      <w:r>
        <w:t>De postcode</w:t>
      </w:r>
    </w:p>
    <w:p w:rsidR="00EA222B" w:rsidRDefault="00EA222B" w:rsidP="00EA222B">
      <w:pPr>
        <w:spacing w:after="0" w:line="240" w:lineRule="auto"/>
        <w:ind w:firstLine="708"/>
        <w:jc w:val="both"/>
      </w:pPr>
      <w:r>
        <w:t>De plaats</w:t>
      </w:r>
    </w:p>
    <w:p w:rsidR="00EA222B" w:rsidRDefault="008B57FB" w:rsidP="00EA222B">
      <w:pPr>
        <w:spacing w:after="0" w:line="240" w:lineRule="auto"/>
        <w:ind w:firstLine="708"/>
        <w:jc w:val="both"/>
      </w:pPr>
      <w:r>
        <w:rPr>
          <w:noProof/>
        </w:rPr>
        <mc:AlternateContent>
          <mc:Choice Requires="wps">
            <w:drawing>
              <wp:anchor distT="0" distB="0" distL="114300" distR="114300" simplePos="0" relativeHeight="251659264" behindDoc="0" locked="0" layoutInCell="1" allowOverlap="1">
                <wp:simplePos x="0" y="0"/>
                <wp:positionH relativeFrom="column">
                  <wp:posOffset>2033905</wp:posOffset>
                </wp:positionH>
                <wp:positionV relativeFrom="paragraph">
                  <wp:posOffset>64135</wp:posOffset>
                </wp:positionV>
                <wp:extent cx="45719" cy="628650"/>
                <wp:effectExtent l="0" t="0" r="31115" b="19050"/>
                <wp:wrapNone/>
                <wp:docPr id="2" name="Rechteraccolade 2"/>
                <wp:cNvGraphicFramePr/>
                <a:graphic xmlns:a="http://schemas.openxmlformats.org/drawingml/2006/main">
                  <a:graphicData uri="http://schemas.microsoft.com/office/word/2010/wordprocessingShape">
                    <wps:wsp>
                      <wps:cNvSpPr/>
                      <wps:spPr>
                        <a:xfrm>
                          <a:off x="0" y="0"/>
                          <a:ext cx="45719" cy="6286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3DA41B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echteraccolade 2" o:spid="_x0000_s1026" type="#_x0000_t88" style="position:absolute;margin-left:160.15pt;margin-top:5.05pt;width:3.6pt;height:4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" adj="131" strokecolor="black [3200]" strokeweight=".5pt">
                <v:stroke joinstyle="miter"/>
              </v:shape>
            </w:pict>
          </mc:Fallback>
        </mc:AlternateContent>
      </w:r>
      <w:r w:rsidR="00EA222B">
        <w:t xml:space="preserve">Het </w:t>
      </w:r>
      <w:proofErr w:type="gramStart"/>
      <w:r w:rsidR="00EA222B">
        <w:t>post adres</w:t>
      </w:r>
      <w:proofErr w:type="gramEnd"/>
    </w:p>
    <w:p w:rsidR="00EA222B" w:rsidRDefault="00EA222B" w:rsidP="00EA222B">
      <w:pPr>
        <w:spacing w:after="0" w:line="240" w:lineRule="auto"/>
        <w:ind w:firstLine="708"/>
        <w:jc w:val="both"/>
      </w:pPr>
      <w:r>
        <w:t>Het post huisnummer</w:t>
      </w:r>
    </w:p>
    <w:p w:rsidR="00EA222B" w:rsidRDefault="00EA222B" w:rsidP="00EA222B">
      <w:pPr>
        <w:spacing w:after="0" w:line="240" w:lineRule="auto"/>
        <w:ind w:firstLine="708"/>
        <w:jc w:val="both"/>
      </w:pPr>
      <w:r>
        <w:t>De post postcode</w:t>
      </w:r>
      <w:r w:rsidR="008B57FB">
        <w:tab/>
      </w:r>
      <w:r w:rsidR="008B57FB">
        <w:tab/>
        <w:t>Dit alleen indien het postadres afwijkt van het woonadres</w:t>
      </w:r>
    </w:p>
    <w:p w:rsidR="00EA222B" w:rsidRDefault="00EA222B" w:rsidP="00EA222B">
      <w:pPr>
        <w:spacing w:after="0" w:line="240" w:lineRule="auto"/>
        <w:ind w:firstLine="708"/>
        <w:jc w:val="both"/>
      </w:pPr>
      <w:r>
        <w:t>De post plaats</w:t>
      </w:r>
    </w:p>
    <w:p w:rsidR="00EA222B" w:rsidRDefault="00EA222B" w:rsidP="00EA222B">
      <w:pPr>
        <w:spacing w:after="0" w:line="240" w:lineRule="auto"/>
        <w:ind w:firstLine="708"/>
        <w:jc w:val="both"/>
      </w:pPr>
      <w:r>
        <w:t>Het telefoonnummer</w:t>
      </w:r>
    </w:p>
    <w:p w:rsidR="00EA222B" w:rsidRDefault="00EA222B" w:rsidP="00EA222B">
      <w:pPr>
        <w:spacing w:after="0" w:line="240" w:lineRule="auto"/>
        <w:ind w:firstLine="708"/>
        <w:jc w:val="both"/>
      </w:pPr>
      <w:r>
        <w:t>Het mobiele telefoonnummer</w:t>
      </w:r>
    </w:p>
    <w:p w:rsidR="00EA222B" w:rsidRDefault="00EA222B" w:rsidP="00EA222B">
      <w:pPr>
        <w:spacing w:after="0" w:line="240" w:lineRule="auto"/>
        <w:ind w:firstLine="708"/>
        <w:jc w:val="both"/>
      </w:pPr>
      <w:r>
        <w:t>Het email adres</w:t>
      </w:r>
    </w:p>
    <w:p w:rsidR="00EA222B" w:rsidRDefault="00EA222B" w:rsidP="00EA222B">
      <w:pPr>
        <w:spacing w:after="0" w:line="240" w:lineRule="auto"/>
        <w:ind w:firstLine="708"/>
        <w:jc w:val="both"/>
      </w:pPr>
      <w:r>
        <w:t>De geboortedatum</w:t>
      </w:r>
    </w:p>
    <w:p w:rsidR="00EA222B" w:rsidRDefault="00EA222B" w:rsidP="00EA222B">
      <w:pPr>
        <w:spacing w:after="0" w:line="240" w:lineRule="auto"/>
        <w:ind w:firstLine="708"/>
        <w:jc w:val="both"/>
      </w:pPr>
      <w:r>
        <w:t>De inschrijfdatum</w:t>
      </w:r>
    </w:p>
    <w:p w:rsidR="002D2AC9" w:rsidRDefault="002D2AC9" w:rsidP="00EA222B">
      <w:pPr>
        <w:spacing w:after="0" w:line="240" w:lineRule="auto"/>
        <w:ind w:firstLine="708"/>
        <w:jc w:val="both"/>
      </w:pPr>
      <w:r>
        <w:t>Tuinnummer</w:t>
      </w:r>
    </w:p>
    <w:p w:rsidR="00EA222B" w:rsidRDefault="00EA222B" w:rsidP="00EA222B">
      <w:pPr>
        <w:spacing w:after="0" w:line="240" w:lineRule="auto"/>
        <w:ind w:firstLine="708"/>
        <w:jc w:val="both"/>
      </w:pPr>
      <w:r>
        <w:t>De uitschrijfdatum</w:t>
      </w:r>
    </w:p>
    <w:p w:rsidR="00EA222B" w:rsidRDefault="00EA222B" w:rsidP="00EA222B">
      <w:pPr>
        <w:spacing w:after="0" w:line="240" w:lineRule="auto"/>
        <w:ind w:firstLine="708"/>
        <w:jc w:val="both"/>
      </w:pPr>
      <w:r>
        <w:t>Het soort lid</w:t>
      </w:r>
    </w:p>
    <w:bookmarkEnd w:id="1"/>
    <w:p w:rsidR="00EA222B" w:rsidRDefault="00EA222B" w:rsidP="00EA222B">
      <w:pPr>
        <w:spacing w:after="0" w:line="240" w:lineRule="auto"/>
        <w:ind w:firstLine="708"/>
        <w:jc w:val="both"/>
      </w:pPr>
      <w:r>
        <w:t>Eventuele kaderfunctie</w:t>
      </w:r>
    </w:p>
    <w:p w:rsidR="00EA222B" w:rsidRDefault="00EA222B" w:rsidP="00EA222B">
      <w:pPr>
        <w:spacing w:after="0" w:line="240" w:lineRule="auto"/>
        <w:ind w:firstLine="708"/>
        <w:jc w:val="both"/>
      </w:pPr>
      <w:r>
        <w:t>De aanmelding voor AVVN</w:t>
      </w:r>
    </w:p>
    <w:p w:rsidR="00E72034" w:rsidRDefault="00E76F3F" w:rsidP="00261983">
      <w:pPr>
        <w:spacing w:after="0" w:line="240" w:lineRule="auto"/>
        <w:jc w:val="both"/>
      </w:pPr>
      <w:r>
        <w:t>Met de invulling en ondertekening van het inschrijfformulier geeft het aspirant-</w:t>
      </w:r>
      <w:proofErr w:type="gramStart"/>
      <w:r>
        <w:t>lid /</w:t>
      </w:r>
      <w:proofErr w:type="gramEnd"/>
      <w:r>
        <w:t xml:space="preserve"> lid aan akkoord te gaan met het vastleggen van de gevraagde gegevens.</w:t>
      </w:r>
    </w:p>
    <w:p w:rsidR="00E72034" w:rsidRDefault="00E72034" w:rsidP="00261983">
      <w:pPr>
        <w:spacing w:after="0" w:line="240" w:lineRule="auto"/>
        <w:jc w:val="both"/>
      </w:pPr>
      <w:r>
        <w:t xml:space="preserve">De gegevens van </w:t>
      </w:r>
      <w:r w:rsidR="00EA222B">
        <w:t>de leden</w:t>
      </w:r>
      <w:r w:rsidR="00411ACA">
        <w:t>/</w:t>
      </w:r>
      <w:r w:rsidR="00F110AE">
        <w:t>aspirant-l</w:t>
      </w:r>
      <w:r w:rsidR="00411ACA">
        <w:t>eden</w:t>
      </w:r>
      <w:r>
        <w:t xml:space="preserve"> worden door de secretaris van het bestuur vastgelegd in een digitaal bestand. </w:t>
      </w:r>
      <w:r w:rsidR="001D5E13">
        <w:t xml:space="preserve"> </w:t>
      </w:r>
    </w:p>
    <w:p w:rsidR="001D5E13" w:rsidRDefault="001D5E13" w:rsidP="00261983">
      <w:pPr>
        <w:spacing w:after="0" w:line="240" w:lineRule="auto"/>
        <w:jc w:val="both"/>
      </w:pPr>
      <w:r>
        <w:t xml:space="preserve">Zodra het </w:t>
      </w:r>
      <w:r w:rsidR="00F110AE">
        <w:t>aspirant-lid</w:t>
      </w:r>
      <w:r>
        <w:t xml:space="preserve"> een tuin krijgt toegewezen en het </w:t>
      </w:r>
      <w:r w:rsidR="00F110AE">
        <w:t>aspirant-lid</w:t>
      </w:r>
      <w:r>
        <w:t xml:space="preserve"> deze heeft aanvaard wordt hij lid van de vereniging met </w:t>
      </w:r>
      <w:r w:rsidR="00F110AE">
        <w:t xml:space="preserve">al </w:t>
      </w:r>
      <w:r>
        <w:t xml:space="preserve">de hieraan verbonden statutaire rechten en plichten en dient hij zich eveneens te conformeren aan het huishoudelijk reglement van de vereniging. Zijn als </w:t>
      </w:r>
      <w:r w:rsidR="00F110AE">
        <w:t>aspirant-lid</w:t>
      </w:r>
      <w:r>
        <w:t xml:space="preserve"> verstrekte gegevens blijven ongewijzigd in het bestand</w:t>
      </w:r>
      <w:r w:rsidR="002D77B3">
        <w:t xml:space="preserve">, alleen is het gewijzigd van </w:t>
      </w:r>
      <w:r w:rsidR="00F110AE">
        <w:t>aspirant-lid</w:t>
      </w:r>
      <w:r w:rsidR="002D77B3">
        <w:t xml:space="preserve"> in lid.</w:t>
      </w:r>
    </w:p>
    <w:p w:rsidR="001D5E13" w:rsidRDefault="001D5E13" w:rsidP="00261983">
      <w:pPr>
        <w:spacing w:after="0" w:line="240" w:lineRule="auto"/>
        <w:jc w:val="both"/>
      </w:pPr>
    </w:p>
    <w:p w:rsidR="001D5E13" w:rsidRPr="001D5E13" w:rsidRDefault="001D5E13" w:rsidP="00261983">
      <w:pPr>
        <w:spacing w:after="0" w:line="240" w:lineRule="auto"/>
        <w:jc w:val="both"/>
        <w:rPr>
          <w:b/>
        </w:rPr>
      </w:pPr>
      <w:r w:rsidRPr="001D5E13">
        <w:rPr>
          <w:b/>
        </w:rPr>
        <w:t>Doelstelling van het vastleggen van de gegevens van de leden en aspirant leden</w:t>
      </w:r>
      <w:r w:rsidR="006767D5">
        <w:rPr>
          <w:b/>
        </w:rPr>
        <w:t>.</w:t>
      </w:r>
    </w:p>
    <w:p w:rsidR="001D5E13" w:rsidRDefault="001D5E13" w:rsidP="00261983">
      <w:pPr>
        <w:spacing w:after="0" w:line="240" w:lineRule="auto"/>
        <w:jc w:val="both"/>
      </w:pPr>
    </w:p>
    <w:p w:rsidR="00F110AE" w:rsidRDefault="00F110AE" w:rsidP="00261983">
      <w:pPr>
        <w:spacing w:after="0" w:line="240" w:lineRule="auto"/>
        <w:jc w:val="both"/>
      </w:pPr>
      <w:r>
        <w:t>In de statuten van de vereniging is opgenomen dat het bestuur van de leden en aspirant-leden een register bijhoudt.</w:t>
      </w:r>
    </w:p>
    <w:p w:rsidR="00BB5899" w:rsidRDefault="00F110AE" w:rsidP="00261983">
      <w:pPr>
        <w:spacing w:after="0" w:line="240" w:lineRule="auto"/>
        <w:jc w:val="both"/>
      </w:pPr>
      <w:r>
        <w:lastRenderedPageBreak/>
        <w:t xml:space="preserve">Deze gegevens zijn noodzakelijk om onomstotelijk vast te kunnen leggen wie er lid of aspirant-lid van de vereniging </w:t>
      </w:r>
      <w:r w:rsidR="00411ACA">
        <w:t>is</w:t>
      </w:r>
      <w:r>
        <w:t xml:space="preserve"> en aan welke natuurlijke persoon de vereniging een tuin verhuurt.</w:t>
      </w:r>
      <w:r w:rsidR="00E72034">
        <w:tab/>
      </w:r>
    </w:p>
    <w:p w:rsidR="00411ACA" w:rsidRDefault="00BB5899" w:rsidP="00261983">
      <w:pPr>
        <w:spacing w:after="0" w:line="240" w:lineRule="auto"/>
        <w:jc w:val="both"/>
      </w:pPr>
      <w:r>
        <w:t>Om te kunnen communiceren met haar leden heeft de vereniging buiten de naam ook het woonadres</w:t>
      </w:r>
      <w:r w:rsidR="008B57FB">
        <w:t xml:space="preserve"> en/of</w:t>
      </w:r>
      <w:r>
        <w:t xml:space="preserve"> </w:t>
      </w:r>
      <w:r w:rsidR="008B57FB">
        <w:t xml:space="preserve">postadres </w:t>
      </w:r>
      <w:r>
        <w:t xml:space="preserve">nodig van de leden van de vereniging. Voor het toezenden van informatie wordt ook gebruik gemaakt van het email adres, indien een lid dit heeft. Het telefoonnummer van de leden wordt gebruikt indien snel een reactie van een van de leden moet kunnen worden verkregen, bijvoorbeeld bij onraad, brand of diefstal in een van de </w:t>
      </w:r>
      <w:r w:rsidR="00371579">
        <w:t>verhuurde tuincomplexen</w:t>
      </w:r>
      <w:r>
        <w:t>.</w:t>
      </w:r>
      <w:r w:rsidR="00411ACA">
        <w:t xml:space="preserve"> De geboortedatum is nodig omdat personen onder de 16 jaar niet ingeschreven kunnen worden</w:t>
      </w:r>
      <w:r w:rsidR="00E6786A">
        <w:t xml:space="preserve"> en er dus van dergelijke personen geen gegevens worden verzameld en/of vastgelegd</w:t>
      </w:r>
      <w:r w:rsidR="00411ACA">
        <w:t>. Uiteraard wordt vastgelegd op welke datum een persoon is ingeschreven als lid of aspirant-lid</w:t>
      </w:r>
      <w:r w:rsidR="00E6786A">
        <w:t xml:space="preserve"> en welke tuin aan het lid is toegewezen.</w:t>
      </w:r>
      <w:r w:rsidR="00371579">
        <w:t xml:space="preserve"> Bij de leden die in het bestuur hebben plaatsgenomen wordt aangegeven in welke functie zij binnen het bestuur deelnemen.</w:t>
      </w:r>
    </w:p>
    <w:p w:rsidR="00371579" w:rsidRDefault="00371579" w:rsidP="00261983">
      <w:pPr>
        <w:spacing w:after="0" w:line="240" w:lineRule="auto"/>
        <w:jc w:val="both"/>
      </w:pPr>
      <w:r>
        <w:t>De vereniging is lid van de AVVN en legt dit in het bestand vast.</w:t>
      </w:r>
    </w:p>
    <w:p w:rsidR="008B57FB" w:rsidRDefault="008B57FB" w:rsidP="00261983">
      <w:pPr>
        <w:spacing w:after="0" w:line="240" w:lineRule="auto"/>
        <w:jc w:val="both"/>
      </w:pPr>
      <w:proofErr w:type="gramStart"/>
      <w:r>
        <w:t>Tevens</w:t>
      </w:r>
      <w:proofErr w:type="gramEnd"/>
      <w:r>
        <w:t xml:space="preserve"> wordt per lid vastgelegd wanneer het lid of aspirant lid zijn contributie of tuinhuur heeft betaald, wanneer de borgsom betaald is en welke borg het lid betaald heeft voor het verkrijgen van 1 of meer sleutels. </w:t>
      </w:r>
    </w:p>
    <w:p w:rsidR="00BB5899" w:rsidRDefault="00BB5899" w:rsidP="00261983">
      <w:pPr>
        <w:spacing w:after="0" w:line="240" w:lineRule="auto"/>
        <w:jc w:val="both"/>
      </w:pPr>
    </w:p>
    <w:p w:rsidR="003514B0" w:rsidRPr="003514B0" w:rsidRDefault="003514B0" w:rsidP="00261983">
      <w:pPr>
        <w:spacing w:after="0" w:line="240" w:lineRule="auto"/>
        <w:jc w:val="both"/>
        <w:rPr>
          <w:b/>
        </w:rPr>
      </w:pPr>
      <w:r w:rsidRPr="003514B0">
        <w:rPr>
          <w:b/>
        </w:rPr>
        <w:t>Termijn van vastlegging van de gegevens.</w:t>
      </w:r>
    </w:p>
    <w:p w:rsidR="003514B0" w:rsidRDefault="003514B0" w:rsidP="00261983">
      <w:pPr>
        <w:spacing w:after="0" w:line="240" w:lineRule="auto"/>
        <w:jc w:val="both"/>
      </w:pPr>
    </w:p>
    <w:p w:rsidR="003514B0" w:rsidRDefault="003514B0" w:rsidP="00261983">
      <w:pPr>
        <w:spacing w:after="0" w:line="240" w:lineRule="auto"/>
        <w:jc w:val="both"/>
      </w:pPr>
      <w:r>
        <w:t xml:space="preserve">De door de leden aan de vereniging verstrekte gegevens worden </w:t>
      </w:r>
      <w:r w:rsidR="008B57FB">
        <w:t xml:space="preserve">uitsluitend </w:t>
      </w:r>
      <w:r>
        <w:t xml:space="preserve">vastgelegd in een digitaal bestand. </w:t>
      </w:r>
      <w:r w:rsidR="008B57FB">
        <w:t xml:space="preserve">Er is dus geen papieren bestand met de vastgelegde gegevens. </w:t>
      </w:r>
      <w:r>
        <w:t xml:space="preserve">Zodra een lid </w:t>
      </w:r>
      <w:r w:rsidR="009A0B94">
        <w:t xml:space="preserve">of aspirant-lid </w:t>
      </w:r>
      <w:r>
        <w:t>zijn lidmaatschap heeft opgezegd wordt op de datum van beëindiging van de overeenkomst met de vereniging zijn of haar gegevens uit het digitale bestand verwijderd en worden deze gegevens digitaal vernietigd en zijn dus niet meer beschikbaar.</w:t>
      </w:r>
      <w:r w:rsidR="009A0B94">
        <w:t xml:space="preserve"> De datum van beëindiging van het lidmaatschap wordt </w:t>
      </w:r>
      <w:proofErr w:type="gramStart"/>
      <w:r w:rsidR="009A0B94">
        <w:t>mede bepaald</w:t>
      </w:r>
      <w:proofErr w:type="gramEnd"/>
      <w:r w:rsidR="009A0B94">
        <w:t xml:space="preserve"> door het afronden van alle verplichtingen aan de vereniging, zoals het volgens de regels opleveren van de tuin. Zolang een tuin niet correct is opgeleverd zullen de persoonsgegevens worden bewaard omdat er mogelijk ook nog een rekening moet worden betaald door het uittredende lid indien het bestuur een derde die tuin moet laten schoonmaken of opknappen.</w:t>
      </w:r>
    </w:p>
    <w:p w:rsidR="003514B0" w:rsidRDefault="003514B0" w:rsidP="00261983">
      <w:pPr>
        <w:spacing w:after="0" w:line="240" w:lineRule="auto"/>
        <w:jc w:val="both"/>
      </w:pPr>
    </w:p>
    <w:p w:rsidR="00BB5899" w:rsidRPr="003514B0" w:rsidRDefault="00BB5899" w:rsidP="00261983">
      <w:pPr>
        <w:spacing w:after="0" w:line="240" w:lineRule="auto"/>
        <w:jc w:val="both"/>
        <w:rPr>
          <w:b/>
        </w:rPr>
      </w:pPr>
      <w:r w:rsidRPr="003514B0">
        <w:rPr>
          <w:b/>
        </w:rPr>
        <w:t>Het bestuur</w:t>
      </w:r>
    </w:p>
    <w:p w:rsidR="00BB5899" w:rsidRDefault="00BB5899" w:rsidP="00261983">
      <w:pPr>
        <w:spacing w:after="0" w:line="240" w:lineRule="auto"/>
        <w:jc w:val="both"/>
      </w:pPr>
    </w:p>
    <w:p w:rsidR="00E72034" w:rsidRDefault="00BB5899" w:rsidP="00261983">
      <w:pPr>
        <w:spacing w:after="0" w:line="240" w:lineRule="auto"/>
        <w:jc w:val="both"/>
      </w:pPr>
      <w:r>
        <w:t xml:space="preserve">De vereniging kent een volgens de statuten </w:t>
      </w:r>
      <w:r w:rsidR="003514B0">
        <w:t>benoemd en ingericht</w:t>
      </w:r>
      <w:r>
        <w:t xml:space="preserve"> bestuur. Dit bestuur wordt gekozen uit de leden van de vereniging en bestaat ten minste uit een secretaris, een penningmeester en een voorzitter en</w:t>
      </w:r>
      <w:r w:rsidR="003514B0">
        <w:t>,</w:t>
      </w:r>
      <w:r>
        <w:t xml:space="preserve"> </w:t>
      </w:r>
      <w:proofErr w:type="gramStart"/>
      <w:r>
        <w:t>indien</w:t>
      </w:r>
      <w:proofErr w:type="gramEnd"/>
      <w:r>
        <w:t xml:space="preserve"> er voldoende vrijwilligers beschikbaar zijn</w:t>
      </w:r>
      <w:r w:rsidR="003514B0">
        <w:t>,</w:t>
      </w:r>
      <w:r>
        <w:t xml:space="preserve"> uit nog twee bestuursleden.</w:t>
      </w:r>
      <w:r w:rsidR="00E72034">
        <w:tab/>
      </w:r>
    </w:p>
    <w:p w:rsidR="00411ACA" w:rsidRDefault="00245E64" w:rsidP="00261983">
      <w:pPr>
        <w:spacing w:after="0" w:line="240" w:lineRule="auto"/>
        <w:jc w:val="both"/>
      </w:pPr>
      <w:r>
        <w:t>Al d</w:t>
      </w:r>
      <w:r w:rsidR="003514B0">
        <w:t xml:space="preserve">e gegevens van de leden van de vereniging zijn uitsluitend en alleen beschikbaar voor de </w:t>
      </w:r>
      <w:r w:rsidR="00411ACA">
        <w:t xml:space="preserve">secretaris en penningmeester van de vereniging die deze gegevens nodig hebben om te kunnen communiceren met de </w:t>
      </w:r>
      <w:proofErr w:type="gramStart"/>
      <w:r w:rsidR="00411ACA">
        <w:t>leden /</w:t>
      </w:r>
      <w:proofErr w:type="gramEnd"/>
      <w:r w:rsidR="00411ACA">
        <w:t xml:space="preserve"> aspirant-leden van de vereniging</w:t>
      </w:r>
      <w:r w:rsidR="008B57FB">
        <w:t xml:space="preserve"> en de financiële administratie correct te kunnen uitvoeren.</w:t>
      </w:r>
      <w:r w:rsidR="00411ACA">
        <w:t xml:space="preserve"> </w:t>
      </w:r>
      <w:proofErr w:type="gramStart"/>
      <w:r w:rsidR="008B57FB">
        <w:t>Indien</w:t>
      </w:r>
      <w:proofErr w:type="gramEnd"/>
      <w:r w:rsidR="008B57FB">
        <w:t xml:space="preserve"> een der overige bestuursleden gegevens van 1 of meer leden nodig heeft dient dit bestuurslid deze op te vragen bij de secretaris van de vereniging. De secretaris beoordeelt vervolgens of dit andere bestuurslid deze gegevens echt nodig heeft of dat de secretaris of de penningmeester dit beter kunnen afhandelen. </w:t>
      </w:r>
      <w:proofErr w:type="gramStart"/>
      <w:r w:rsidR="008B57FB">
        <w:t>Indien</w:t>
      </w:r>
      <w:proofErr w:type="gramEnd"/>
      <w:r w:rsidR="008B57FB">
        <w:t xml:space="preserve"> aan een bestuurslid </w:t>
      </w:r>
      <w:r w:rsidR="009A0B94">
        <w:t>toch gegevens worden verstrekt dient dit bestuurslid deze gegevens direct nadat hij deze heeft gebruikt waarvoor hij ze heeft opgevraagd, te vernietigen.</w:t>
      </w:r>
    </w:p>
    <w:p w:rsidR="00B809F6" w:rsidRDefault="00B809F6" w:rsidP="00261983">
      <w:pPr>
        <w:spacing w:after="0" w:line="240" w:lineRule="auto"/>
        <w:jc w:val="both"/>
      </w:pPr>
      <w:r>
        <w:t>De vereniging heeft geen gebouwen die van de vereniging zijn, dus het bestuur werkt voor de vereniging vanuit hun eigen woonhuis.</w:t>
      </w:r>
    </w:p>
    <w:p w:rsidR="00411ACA" w:rsidRDefault="00411ACA" w:rsidP="00261983">
      <w:pPr>
        <w:spacing w:after="0" w:line="240" w:lineRule="auto"/>
        <w:jc w:val="both"/>
      </w:pPr>
    </w:p>
    <w:p w:rsidR="002B626C" w:rsidRPr="0087500B" w:rsidRDefault="0087500B" w:rsidP="00261983">
      <w:pPr>
        <w:spacing w:after="0" w:line="240" w:lineRule="auto"/>
        <w:jc w:val="both"/>
        <w:rPr>
          <w:b/>
        </w:rPr>
      </w:pPr>
      <w:r w:rsidRPr="0087500B">
        <w:rPr>
          <w:b/>
        </w:rPr>
        <w:t>De vastlegging van de gegevens.</w:t>
      </w:r>
    </w:p>
    <w:p w:rsidR="0087500B" w:rsidRDefault="0087500B" w:rsidP="00261983">
      <w:pPr>
        <w:spacing w:after="0" w:line="240" w:lineRule="auto"/>
        <w:jc w:val="both"/>
      </w:pPr>
    </w:p>
    <w:p w:rsidR="00B809F6" w:rsidRDefault="0087500B" w:rsidP="00261983">
      <w:pPr>
        <w:spacing w:after="0" w:line="240" w:lineRule="auto"/>
        <w:jc w:val="both"/>
      </w:pPr>
      <w:r>
        <w:t xml:space="preserve">De gegevens van de leden worden door de secretaris van de vereniging geplaats, gewijzigd en verwijderd op zijn of haar computer. Dit digitale bestand </w:t>
      </w:r>
      <w:r w:rsidR="00411ACA">
        <w:t xml:space="preserve">staat op de computer van de secretaris en </w:t>
      </w:r>
      <w:r>
        <w:lastRenderedPageBreak/>
        <w:t xml:space="preserve">wordt op </w:t>
      </w:r>
      <w:r>
        <w:rPr>
          <w:rFonts w:cstheme="minorHAnsi"/>
        </w:rPr>
        <w:t>éé</w:t>
      </w:r>
      <w:r>
        <w:t xml:space="preserve">n </w:t>
      </w:r>
      <w:r w:rsidR="00411ACA">
        <w:t>externe harde schijf als back-up vastgelegd</w:t>
      </w:r>
      <w:r>
        <w:t xml:space="preserve">. </w:t>
      </w:r>
      <w:r w:rsidR="00411ACA">
        <w:t xml:space="preserve">Deze harde schijf wordt door de secretaris in een afsluitbare kast </w:t>
      </w:r>
      <w:r w:rsidR="00B809F6">
        <w:t xml:space="preserve">opgeborgen. </w:t>
      </w:r>
    </w:p>
    <w:p w:rsidR="0087500B" w:rsidRDefault="0087500B" w:rsidP="00261983">
      <w:pPr>
        <w:spacing w:after="0" w:line="240" w:lineRule="auto"/>
        <w:jc w:val="both"/>
      </w:pPr>
      <w:r>
        <w:t xml:space="preserve">De penningmeester heeft een kopie van dit bestand om </w:t>
      </w:r>
      <w:r w:rsidR="00B809F6">
        <w:t xml:space="preserve">facturen te kunnen versturen en </w:t>
      </w:r>
      <w:r>
        <w:t>te kunnen controleren of alle betalingen compleet en correct door de leden zijn voldaan.</w:t>
      </w:r>
      <w:r w:rsidR="00B809F6">
        <w:t xml:space="preserve"> Dit bestand staat op de computer van de penningmeester en deze heeft een back-up van dit bestand met betalingen </w:t>
      </w:r>
      <w:r w:rsidR="009A0B94">
        <w:t xml:space="preserve">en andere financiële gegevens </w:t>
      </w:r>
      <w:r w:rsidR="00B809F6">
        <w:t>vastgelegd op een extern geheugen dat door de penningmeester in een afsluitbare kast of lade wordt opgeborgen.</w:t>
      </w:r>
    </w:p>
    <w:p w:rsidR="0087500B" w:rsidRDefault="0087500B" w:rsidP="00261983">
      <w:pPr>
        <w:spacing w:after="0" w:line="240" w:lineRule="auto"/>
        <w:jc w:val="both"/>
      </w:pPr>
      <w:r>
        <w:t xml:space="preserve">Indien de functie van een van deze bestuursleden van persoon wisselt, worden de gegevensbestanden van de leden </w:t>
      </w:r>
      <w:r w:rsidR="00B809F6">
        <w:t xml:space="preserve">en de financiële bestanden geheel </w:t>
      </w:r>
      <w:r>
        <w:t>aan zijn of haar opvolger overgedragen</w:t>
      </w:r>
      <w:r w:rsidR="00B809F6">
        <w:t xml:space="preserve"> en bij het aftredende bestuurslid van zijn of haar computer verwijderd. Eveneens worden de back-up bestanden op de externe informatiedragers overgedragen aan de nieuwe penningmeester of secretaris</w:t>
      </w:r>
      <w:r>
        <w:t>. Dit betekent dat er geen digitale bestanden van de leden bij een aftredend bestuurslid achter blijven.</w:t>
      </w:r>
    </w:p>
    <w:p w:rsidR="00E6786A" w:rsidRDefault="00E6786A" w:rsidP="00261983">
      <w:pPr>
        <w:spacing w:after="0" w:line="240" w:lineRule="auto"/>
        <w:jc w:val="both"/>
      </w:pPr>
      <w:r>
        <w:t>Via de website van de vereniging worden geen gegevens verzameld van bezoekers van de site.</w:t>
      </w:r>
    </w:p>
    <w:p w:rsidR="002B626C" w:rsidRDefault="002B626C" w:rsidP="00261983">
      <w:pPr>
        <w:spacing w:after="0" w:line="240" w:lineRule="auto"/>
      </w:pPr>
    </w:p>
    <w:p w:rsidR="00411ACA" w:rsidRPr="00B809F6" w:rsidRDefault="00B809F6" w:rsidP="00261983">
      <w:pPr>
        <w:spacing w:after="0" w:line="240" w:lineRule="auto"/>
        <w:rPr>
          <w:b/>
        </w:rPr>
      </w:pPr>
      <w:r w:rsidRPr="00B809F6">
        <w:rPr>
          <w:b/>
        </w:rPr>
        <w:t>Delen van ledenbestanden of delen ervan</w:t>
      </w:r>
    </w:p>
    <w:p w:rsidR="00411ACA" w:rsidRDefault="00411ACA" w:rsidP="00B809F6">
      <w:pPr>
        <w:spacing w:after="0" w:line="240" w:lineRule="auto"/>
        <w:jc w:val="both"/>
      </w:pPr>
    </w:p>
    <w:p w:rsidR="00B809F6" w:rsidRDefault="00B809F6" w:rsidP="00B809F6">
      <w:pPr>
        <w:spacing w:after="0" w:line="240" w:lineRule="auto"/>
        <w:jc w:val="both"/>
      </w:pPr>
      <w:r>
        <w:t xml:space="preserve">De door de </w:t>
      </w:r>
      <w:proofErr w:type="gramStart"/>
      <w:r>
        <w:t>leden /</w:t>
      </w:r>
      <w:proofErr w:type="gramEnd"/>
      <w:r>
        <w:t xml:space="preserve"> aspirant-leden aan de secretaris verstrekte persoonsgegevens worden niet gepubliceerd op de website van de vereniging. Evenmin wordt het ledenbestand geheel of deels in digitale of gedrukte vorm aan </w:t>
      </w:r>
      <w:proofErr w:type="gramStart"/>
      <w:r>
        <w:t>leden /</w:t>
      </w:r>
      <w:proofErr w:type="gramEnd"/>
      <w:r>
        <w:t xml:space="preserve"> aspirant-leden verstrekt.</w:t>
      </w:r>
    </w:p>
    <w:p w:rsidR="00371579" w:rsidRDefault="00371579" w:rsidP="00B809F6">
      <w:pPr>
        <w:spacing w:after="0" w:line="240" w:lineRule="auto"/>
        <w:jc w:val="both"/>
      </w:pPr>
      <w:r>
        <w:t>Evenmin wordt het ledenbestand of delen ervan in digitale en/of gedrukte vorm verstrekt aan bedrijven of instellingen die hierom al dan niet verzocht hebben.</w:t>
      </w:r>
    </w:p>
    <w:p w:rsidR="00411ACA" w:rsidRDefault="00411ACA" w:rsidP="00B809F6">
      <w:pPr>
        <w:spacing w:after="0" w:line="240" w:lineRule="auto"/>
        <w:jc w:val="both"/>
      </w:pPr>
    </w:p>
    <w:p w:rsidR="00411ACA" w:rsidRDefault="00411ACA" w:rsidP="00411ACA">
      <w:pPr>
        <w:spacing w:after="0" w:line="240" w:lineRule="auto"/>
        <w:jc w:val="both"/>
      </w:pPr>
      <w:r>
        <w:t>Een uitzondering is hierop gemaakt</w:t>
      </w:r>
      <w:r w:rsidR="00371579">
        <w:t xml:space="preserve"> namelijk</w:t>
      </w:r>
      <w:r>
        <w:t xml:space="preserve"> </w:t>
      </w:r>
      <w:r w:rsidR="00371579">
        <w:t>het</w:t>
      </w:r>
      <w:r>
        <w:t xml:space="preserve">, door de algemene ledenvergadering goedgekeurde, </w:t>
      </w:r>
      <w:r w:rsidR="00371579">
        <w:t>lidmaatschap</w:t>
      </w:r>
      <w:r>
        <w:t xml:space="preserve"> van </w:t>
      </w:r>
      <w:r w:rsidR="00371579">
        <w:t>de vereniging</w:t>
      </w:r>
      <w:r>
        <w:t xml:space="preserve"> in de Algemene Vereniging van Volkstuinders in Nederland, de AVVN te Utrecht. De</w:t>
      </w:r>
      <w:r w:rsidR="00371579">
        <w:t xml:space="preserve"> AVVN zendt periodiek hun informatieblad aan alle leden van de deelnemende verenigingen</w:t>
      </w:r>
      <w:r w:rsidR="00097CE1">
        <w:t>. Hiervoor krijgt de AVVN-periodiek</w:t>
      </w:r>
      <w:r>
        <w:t xml:space="preserve"> een update van </w:t>
      </w:r>
      <w:r w:rsidR="00097CE1">
        <w:t>de postadres gegevens van de</w:t>
      </w:r>
      <w:r>
        <w:t xml:space="preserve"> leden. </w:t>
      </w:r>
      <w:r w:rsidR="00097CE1">
        <w:t>D</w:t>
      </w:r>
      <w:r>
        <w:t xml:space="preserve">e leden </w:t>
      </w:r>
      <w:r w:rsidR="00097CE1">
        <w:t xml:space="preserve">van onze vereniging </w:t>
      </w:r>
      <w:r>
        <w:t xml:space="preserve">ontvangen </w:t>
      </w:r>
      <w:r w:rsidR="00097CE1">
        <w:t>dus dit</w:t>
      </w:r>
      <w:r>
        <w:t xml:space="preserve"> periodiek van de AVVN op hun woon</w:t>
      </w:r>
      <w:r w:rsidR="009A0B94">
        <w:t xml:space="preserve">- </w:t>
      </w:r>
      <w:proofErr w:type="spellStart"/>
      <w:r w:rsidR="009A0B94">
        <w:t>cq</w:t>
      </w:r>
      <w:proofErr w:type="spellEnd"/>
      <w:r w:rsidR="009A0B94">
        <w:t xml:space="preserve"> post</w:t>
      </w:r>
      <w:r>
        <w:t>adres.</w:t>
      </w:r>
    </w:p>
    <w:p w:rsidR="00411ACA" w:rsidRDefault="00411ACA" w:rsidP="00261983">
      <w:pPr>
        <w:spacing w:after="0" w:line="240" w:lineRule="auto"/>
      </w:pPr>
    </w:p>
    <w:p w:rsidR="009A0B94" w:rsidRPr="009E2343" w:rsidRDefault="009A0B94" w:rsidP="00261983">
      <w:pPr>
        <w:spacing w:after="0" w:line="240" w:lineRule="auto"/>
        <w:rPr>
          <w:b/>
        </w:rPr>
      </w:pPr>
      <w:r w:rsidRPr="009E2343">
        <w:rPr>
          <w:b/>
        </w:rPr>
        <w:t>Op verzoek verwijderen van gegevens</w:t>
      </w:r>
    </w:p>
    <w:p w:rsidR="009A0B94" w:rsidRDefault="009A0B94" w:rsidP="00261983">
      <w:pPr>
        <w:spacing w:after="0" w:line="240" w:lineRule="auto"/>
      </w:pPr>
    </w:p>
    <w:p w:rsidR="009A0B94" w:rsidRDefault="002D2AC9" w:rsidP="00261983">
      <w:pPr>
        <w:spacing w:after="0" w:line="240" w:lineRule="auto"/>
      </w:pPr>
      <w:r>
        <w:t xml:space="preserve">Ieder lid of aspirant-lid heeft recht op het inzien van het gegevensbestand voor wat betreft de voor hem of haar vastgelegde gegevens. </w:t>
      </w:r>
      <w:r w:rsidR="009A0B94">
        <w:t xml:space="preserve">Zoals aangegeven worden de persoonsgegevens van een lid of aspirant-lid direct na </w:t>
      </w:r>
      <w:r w:rsidR="009E2343">
        <w:t>beëindiging</w:t>
      </w:r>
      <w:r w:rsidR="009A0B94">
        <w:t xml:space="preserve"> van het lidmaatschap verwijderd.</w:t>
      </w:r>
      <w:r w:rsidR="009E2343">
        <w:t xml:space="preserve"> Indien een lid aangeeft dat zijn gegevens verwijderd moeten worden uit het bestand houdt dit in dat hij geen lid meer kan zijn van de vereniging omdat de vereniging er statutair aan gehouden is om een ledenregister bij te houden.</w:t>
      </w:r>
    </w:p>
    <w:sectPr w:rsidR="009A0B94" w:rsidSect="003514B0">
      <w:headerReference w:type="default" r:id="rId6"/>
      <w:footerReference w:type="default" r:id="rId7"/>
      <w:pgSz w:w="11906" w:h="16838"/>
      <w:pgMar w:top="170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4272" w:rsidRDefault="00804272" w:rsidP="002B626C">
      <w:pPr>
        <w:spacing w:after="0" w:line="240" w:lineRule="auto"/>
      </w:pPr>
      <w:r>
        <w:separator/>
      </w:r>
    </w:p>
  </w:endnote>
  <w:endnote w:type="continuationSeparator" w:id="0">
    <w:p w:rsidR="00804272" w:rsidRDefault="00804272" w:rsidP="002B6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6153502"/>
      <w:docPartObj>
        <w:docPartGallery w:val="Page Numbers (Bottom of Page)"/>
        <w:docPartUnique/>
      </w:docPartObj>
    </w:sdtPr>
    <w:sdtEndPr/>
    <w:sdtContent>
      <w:sdt>
        <w:sdtPr>
          <w:id w:val="-1769616900"/>
          <w:docPartObj>
            <w:docPartGallery w:val="Page Numbers (Top of Page)"/>
            <w:docPartUnique/>
          </w:docPartObj>
        </w:sdtPr>
        <w:sdtEndPr/>
        <w:sdtContent>
          <w:p w:rsidR="002B626C" w:rsidRDefault="002B626C">
            <w:pPr>
              <w:pStyle w:val="Voettekst"/>
              <w:jc w:val="right"/>
            </w:pPr>
            <w:r>
              <w:t xml:space="preserve">Pagina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rsidR="002B626C" w:rsidRDefault="002B626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4272" w:rsidRDefault="00804272" w:rsidP="002B626C">
      <w:pPr>
        <w:spacing w:after="0" w:line="240" w:lineRule="auto"/>
      </w:pPr>
      <w:r>
        <w:separator/>
      </w:r>
    </w:p>
  </w:footnote>
  <w:footnote w:type="continuationSeparator" w:id="0">
    <w:p w:rsidR="00804272" w:rsidRDefault="00804272" w:rsidP="002B62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626C" w:rsidRDefault="002B626C">
    <w:pPr>
      <w:pStyle w:val="Koptekst"/>
    </w:pPr>
    <w:r>
      <w:rPr>
        <w:noProof/>
        <w:sz w:val="20"/>
        <w:szCs w:val="20"/>
        <w:lang w:eastAsia="nl-NL"/>
      </w:rPr>
      <mc:AlternateContent>
        <mc:Choice Requires="wps">
          <w:drawing>
            <wp:anchor distT="0" distB="0" distL="114300" distR="114300" simplePos="0" relativeHeight="251661312" behindDoc="0" locked="0" layoutInCell="1" allowOverlap="1" wp14:anchorId="3F3E4E6E" wp14:editId="5453A475">
              <wp:simplePos x="0" y="0"/>
              <wp:positionH relativeFrom="column">
                <wp:posOffset>809625</wp:posOffset>
              </wp:positionH>
              <wp:positionV relativeFrom="paragraph">
                <wp:posOffset>170815</wp:posOffset>
              </wp:positionV>
              <wp:extent cx="781050" cy="571500"/>
              <wp:effectExtent l="0" t="0" r="0" b="0"/>
              <wp:wrapSquare wrapText="bothSides"/>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81050" cy="571500"/>
                      </a:xfrm>
                      <a:prstGeom prst="rect">
                        <a:avLst/>
                      </a:prstGeom>
                      <a:extLst>
                        <a:ext uri="{AF507438-7753-43E0-B8FC-AC1667EBCBE1}">
                          <a14:hiddenEffects xmlns:a14="http://schemas.microsoft.com/office/drawing/2010/main">
                            <a:effectLst/>
                          </a14:hiddenEffects>
                        </a:ext>
                      </a:extLst>
                    </wps:spPr>
                    <wps:txbx>
                      <w:txbxContent>
                        <w:p w:rsidR="002B626C" w:rsidRDefault="002B626C" w:rsidP="002B626C">
                          <w:pPr>
                            <w:pStyle w:val="Normaalweb"/>
                            <w:spacing w:before="0" w:beforeAutospacing="0" w:after="0" w:afterAutospacing="0"/>
                            <w:jc w:val="center"/>
                          </w:pPr>
                          <w:r>
                            <w:rPr>
                              <w:rFonts w:ascii="Arial" w:hAnsi="Arial" w:cs="Arial"/>
                              <w:i/>
                              <w:iCs/>
                              <w:sz w:val="20"/>
                              <w:szCs w:val="20"/>
                              <w14:textOutline w14:w="9525" w14:cap="flat" w14:cmpd="sng" w14:algn="ctr">
                                <w14:solidFill>
                                  <w14:srgbClr w14:val="000000"/>
                                </w14:solidFill>
                                <w14:prstDash w14:val="solid"/>
                                <w14:round/>
                              </w14:textOutline>
                            </w:rPr>
                            <w:t>VTV Noordhey</w:t>
                          </w:r>
                        </w:p>
                      </w:txbxContent>
                    </wps:txbx>
                    <wps:bodyPr spcFirstLastPara="1" wrap="square" numCol="1" fromWordArt="1">
                      <a:prstTxWarp prst="textArchUp">
                        <a:avLst>
                          <a:gd name="adj" fmla="val 10800000"/>
                        </a:avLst>
                      </a:prstTxWarp>
                      <a:spAutoFit/>
                    </wps:bodyPr>
                  </wps:wsp>
                </a:graphicData>
              </a:graphic>
            </wp:anchor>
          </w:drawing>
        </mc:Choice>
        <mc:Fallback>
          <w:pict>
            <v:shapetype w14:anchorId="3F3E4E6E" id="_x0000_t202" coordsize="21600,21600" o:spt="202" path="m,l,21600r21600,l21600,xe">
              <v:stroke joinstyle="miter"/>
              <v:path gradientshapeok="t" o:connecttype="rect"/>
            </v:shapetype>
            <v:shape id="WordArt 2" o:spid="_x0000_s1026" type="#_x0000_t202" style="position:absolute;margin-left:63.75pt;margin-top:13.45pt;width:61.5pt;height: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" filled="f" stroked="f">
              <o:lock v:ext="edit" shapetype="t"/>
              <v:textbox style="mso-fit-shape-to-text:t">
                <w:txbxContent>
                  <w:p w:rsidR="002B626C" w:rsidRDefault="002B626C" w:rsidP="002B626C">
                    <w:pPr>
                      <w:pStyle w:val="Normaalweb"/>
                      <w:spacing w:before="0" w:beforeAutospacing="0" w:after="0" w:afterAutospacing="0"/>
                      <w:jc w:val="center"/>
                    </w:pPr>
                    <w:r>
                      <w:rPr>
                        <w:rFonts w:ascii="Arial" w:hAnsi="Arial" w:cs="Arial"/>
                        <w:i/>
                        <w:iCs/>
                        <w:sz w:val="20"/>
                        <w:szCs w:val="20"/>
                        <w14:textOutline w14:w="9525" w14:cap="flat" w14:cmpd="sng" w14:algn="ctr">
                          <w14:solidFill>
                            <w14:srgbClr w14:val="000000"/>
                          </w14:solidFill>
                          <w14:prstDash w14:val="solid"/>
                          <w14:round/>
                        </w14:textOutline>
                      </w:rPr>
                      <w:t>VTV Noordhey</w:t>
                    </w:r>
                  </w:p>
                </w:txbxContent>
              </v:textbox>
              <w10:wrap type="square"/>
            </v:shape>
          </w:pict>
        </mc:Fallback>
      </mc:AlternateContent>
    </w:r>
    <w:r>
      <w:rPr>
        <w:noProof/>
        <w:sz w:val="20"/>
        <w:szCs w:val="20"/>
        <w:lang w:eastAsia="nl-NL"/>
      </w:rPr>
      <w:drawing>
        <wp:anchor distT="0" distB="0" distL="114300" distR="114300" simplePos="0" relativeHeight="251659264" behindDoc="0" locked="0" layoutInCell="1" allowOverlap="1" wp14:anchorId="5908E3A9" wp14:editId="4512C13B">
          <wp:simplePos x="0" y="0"/>
          <wp:positionH relativeFrom="margin">
            <wp:align>left</wp:align>
          </wp:positionH>
          <wp:positionV relativeFrom="paragraph">
            <wp:posOffset>-295910</wp:posOffset>
          </wp:positionV>
          <wp:extent cx="857250" cy="733425"/>
          <wp:effectExtent l="0" t="0" r="0" b="9525"/>
          <wp:wrapSquare wrapText="bothSides"/>
          <wp:docPr id="4" name="Afbeelding 1" descr="gieter met bloem -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gieter met bloem - ko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733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26C"/>
    <w:rsid w:val="00097CE1"/>
    <w:rsid w:val="001D5E13"/>
    <w:rsid w:val="00245E64"/>
    <w:rsid w:val="00261983"/>
    <w:rsid w:val="002B626C"/>
    <w:rsid w:val="002D2AC9"/>
    <w:rsid w:val="002D77B3"/>
    <w:rsid w:val="003514B0"/>
    <w:rsid w:val="00371579"/>
    <w:rsid w:val="003D3724"/>
    <w:rsid w:val="00411ACA"/>
    <w:rsid w:val="0066286C"/>
    <w:rsid w:val="006767D5"/>
    <w:rsid w:val="007A74F8"/>
    <w:rsid w:val="007F26FB"/>
    <w:rsid w:val="00804272"/>
    <w:rsid w:val="00862E82"/>
    <w:rsid w:val="0087500B"/>
    <w:rsid w:val="008B57FB"/>
    <w:rsid w:val="009A0B94"/>
    <w:rsid w:val="009E2343"/>
    <w:rsid w:val="00A309BE"/>
    <w:rsid w:val="00B809F6"/>
    <w:rsid w:val="00BB5899"/>
    <w:rsid w:val="00BF2D6A"/>
    <w:rsid w:val="00D92971"/>
    <w:rsid w:val="00E6786A"/>
    <w:rsid w:val="00E72034"/>
    <w:rsid w:val="00E76F3F"/>
    <w:rsid w:val="00EA222B"/>
    <w:rsid w:val="00F110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F002E"/>
  <w15:chartTrackingRefBased/>
  <w15:docId w15:val="{889F1BEB-1D81-407C-A4CB-FB5CD4028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rsid w:val="002B626C"/>
    <w:pPr>
      <w:spacing w:before="100" w:beforeAutospacing="1" w:after="100" w:afterAutospacing="1" w:line="240" w:lineRule="auto"/>
    </w:pPr>
    <w:rPr>
      <w:rFonts w:ascii="Times New Roman" w:eastAsia="Calibri" w:hAnsi="Times New Roman" w:cs="Times New Roman"/>
      <w:color w:val="000000"/>
      <w:sz w:val="24"/>
      <w:szCs w:val="24"/>
      <w:lang w:eastAsia="nl-NL"/>
    </w:rPr>
  </w:style>
  <w:style w:type="paragraph" w:styleId="Koptekst">
    <w:name w:val="header"/>
    <w:basedOn w:val="Standaard"/>
    <w:link w:val="KoptekstChar"/>
    <w:uiPriority w:val="99"/>
    <w:unhideWhenUsed/>
    <w:rsid w:val="002B626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B626C"/>
  </w:style>
  <w:style w:type="paragraph" w:styleId="Voettekst">
    <w:name w:val="footer"/>
    <w:basedOn w:val="Standaard"/>
    <w:link w:val="VoettekstChar"/>
    <w:uiPriority w:val="99"/>
    <w:unhideWhenUsed/>
    <w:rsid w:val="002B626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B6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867029">
      <w:bodyDiv w:val="1"/>
      <w:marLeft w:val="0"/>
      <w:marRight w:val="0"/>
      <w:marTop w:val="0"/>
      <w:marBottom w:val="0"/>
      <w:divBdr>
        <w:top w:val="none" w:sz="0" w:space="0" w:color="auto"/>
        <w:left w:val="none" w:sz="0" w:space="0" w:color="auto"/>
        <w:bottom w:val="none" w:sz="0" w:space="0" w:color="auto"/>
        <w:right w:val="none" w:sz="0" w:space="0" w:color="auto"/>
      </w:divBdr>
    </w:div>
    <w:div w:id="60407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4</Pages>
  <Words>1344</Words>
  <Characters>7393</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Rien Braun</dc:creator>
  <cp:keywords/>
  <dc:description/>
  <cp:lastModifiedBy>Rien Braun</cp:lastModifiedBy>
  <cp:revision>11</cp:revision>
  <dcterms:created xsi:type="dcterms:W3CDTF">2018-04-30T08:33:00Z</dcterms:created>
  <dcterms:modified xsi:type="dcterms:W3CDTF">2018-06-26T12:04:00Z</dcterms:modified>
</cp:coreProperties>
</file>